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7951" w14:textId="4C7B3021" w:rsidR="00B97B42" w:rsidRDefault="00834791" w:rsidP="00834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791">
        <w:rPr>
          <w:rFonts w:ascii="Times New Roman" w:hAnsi="Times New Roman" w:cs="Times New Roman"/>
          <w:b/>
          <w:bCs/>
          <w:sz w:val="24"/>
          <w:szCs w:val="24"/>
        </w:rPr>
        <w:t>INFORMACJA DLA UCZNIÓW SZKÓŁ ŚREDNICH PUBLICZNYCH DLA KTÓRYCH ORGANEM PROWADZĄCYM JEST POWIAT ŻYWIECKI</w:t>
      </w:r>
    </w:p>
    <w:p w14:paraId="41E005E1" w14:textId="77777777" w:rsidR="00834791" w:rsidRDefault="00834791" w:rsidP="00834791">
      <w:pPr>
        <w:rPr>
          <w:rFonts w:ascii="Times New Roman" w:hAnsi="Times New Roman" w:cs="Times New Roman"/>
          <w:sz w:val="24"/>
          <w:szCs w:val="24"/>
        </w:rPr>
      </w:pPr>
    </w:p>
    <w:p w14:paraId="04BC6842" w14:textId="5D62C1BD" w:rsidR="00834791" w:rsidRDefault="00834791" w:rsidP="00834791">
      <w:pPr>
        <w:rPr>
          <w:rFonts w:ascii="Times New Roman" w:hAnsi="Times New Roman" w:cs="Times New Roman"/>
          <w:sz w:val="24"/>
          <w:szCs w:val="24"/>
        </w:rPr>
      </w:pPr>
      <w:r w:rsidRPr="00834791">
        <w:rPr>
          <w:rFonts w:ascii="Times New Roman" w:hAnsi="Times New Roman" w:cs="Times New Roman"/>
          <w:sz w:val="24"/>
          <w:szCs w:val="24"/>
        </w:rPr>
        <w:t>W związku z obowiązującym na terenie Polski stanem epidemii</w:t>
      </w:r>
      <w:r>
        <w:rPr>
          <w:rFonts w:ascii="Times New Roman" w:hAnsi="Times New Roman" w:cs="Times New Roman"/>
          <w:sz w:val="24"/>
          <w:szCs w:val="24"/>
        </w:rPr>
        <w:t xml:space="preserve"> we wszystkich szkołach dla których organem prowadzącym jest Powiat Żywiecki </w:t>
      </w:r>
      <w:r w:rsidR="00D825C5">
        <w:rPr>
          <w:rFonts w:ascii="Times New Roman" w:hAnsi="Times New Roman" w:cs="Times New Roman"/>
          <w:sz w:val="24"/>
          <w:szCs w:val="24"/>
        </w:rPr>
        <w:t xml:space="preserve">od dnia 1 września 2020 </w:t>
      </w:r>
      <w:r w:rsidR="001D0B5E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>wprowadzone zostają dodatkowe środki bezpieczeństwa</w:t>
      </w:r>
      <w:r w:rsidR="00AA57AE">
        <w:rPr>
          <w:rFonts w:ascii="Times New Roman" w:hAnsi="Times New Roman" w:cs="Times New Roman"/>
          <w:sz w:val="24"/>
          <w:szCs w:val="24"/>
        </w:rPr>
        <w:t>:</w:t>
      </w:r>
    </w:p>
    <w:p w14:paraId="0EB0F74B" w14:textId="67049C28" w:rsidR="001B629A" w:rsidRDefault="00834791" w:rsidP="001B62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29A">
        <w:rPr>
          <w:rFonts w:ascii="Times New Roman" w:hAnsi="Times New Roman" w:cs="Times New Roman"/>
          <w:sz w:val="24"/>
          <w:szCs w:val="24"/>
        </w:rPr>
        <w:t>Wprowadzony zostaj</w:t>
      </w:r>
      <w:r w:rsidR="001D0B5E">
        <w:rPr>
          <w:rFonts w:ascii="Times New Roman" w:hAnsi="Times New Roman" w:cs="Times New Roman"/>
          <w:sz w:val="24"/>
          <w:szCs w:val="24"/>
        </w:rPr>
        <w:t>e</w:t>
      </w:r>
      <w:r w:rsidRPr="001B629A">
        <w:rPr>
          <w:rFonts w:ascii="Times New Roman" w:hAnsi="Times New Roman" w:cs="Times New Roman"/>
          <w:sz w:val="24"/>
          <w:szCs w:val="24"/>
        </w:rPr>
        <w:t xml:space="preserve"> nakaz zakrywania ust </w:t>
      </w:r>
      <w:r w:rsidR="001D0B5E">
        <w:rPr>
          <w:rFonts w:ascii="Times New Roman" w:hAnsi="Times New Roman" w:cs="Times New Roman"/>
          <w:sz w:val="24"/>
          <w:szCs w:val="24"/>
        </w:rPr>
        <w:t xml:space="preserve">i nosa </w:t>
      </w:r>
      <w:r w:rsidRPr="001B629A">
        <w:rPr>
          <w:rFonts w:ascii="Times New Roman" w:hAnsi="Times New Roman" w:cs="Times New Roman"/>
          <w:sz w:val="24"/>
          <w:szCs w:val="24"/>
        </w:rPr>
        <w:t xml:space="preserve">przez uczniów w trakcie </w:t>
      </w:r>
      <w:r w:rsidR="009815E1">
        <w:rPr>
          <w:rFonts w:ascii="Times New Roman" w:hAnsi="Times New Roman" w:cs="Times New Roman"/>
          <w:sz w:val="24"/>
          <w:szCs w:val="24"/>
        </w:rPr>
        <w:t>prze</w:t>
      </w:r>
      <w:r w:rsidR="001D0B5E">
        <w:rPr>
          <w:rFonts w:ascii="Times New Roman" w:hAnsi="Times New Roman" w:cs="Times New Roman"/>
          <w:sz w:val="24"/>
          <w:szCs w:val="24"/>
        </w:rPr>
        <w:t xml:space="preserve">rw </w:t>
      </w:r>
      <w:r w:rsidRPr="001B629A">
        <w:rPr>
          <w:rFonts w:ascii="Times New Roman" w:hAnsi="Times New Roman" w:cs="Times New Roman"/>
          <w:sz w:val="24"/>
          <w:szCs w:val="24"/>
        </w:rPr>
        <w:t>na terenie szkoł</w:t>
      </w:r>
      <w:r w:rsidR="001B629A">
        <w:rPr>
          <w:rFonts w:ascii="Times New Roman" w:hAnsi="Times New Roman" w:cs="Times New Roman"/>
          <w:sz w:val="24"/>
          <w:szCs w:val="24"/>
        </w:rPr>
        <w:t>y;</w:t>
      </w:r>
    </w:p>
    <w:p w14:paraId="7AE47E89" w14:textId="73E50FF2" w:rsidR="00377BC1" w:rsidRDefault="001D0B5E" w:rsidP="001B62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</w:t>
      </w:r>
      <w:r w:rsidR="00AA57AE">
        <w:rPr>
          <w:rFonts w:ascii="Times New Roman" w:hAnsi="Times New Roman" w:cs="Times New Roman"/>
          <w:sz w:val="24"/>
          <w:szCs w:val="24"/>
        </w:rPr>
        <w:t xml:space="preserve"> organizac</w:t>
      </w:r>
      <w:r w:rsidR="003F01F4">
        <w:rPr>
          <w:rFonts w:ascii="Times New Roman" w:hAnsi="Times New Roman" w:cs="Times New Roman"/>
          <w:sz w:val="24"/>
          <w:szCs w:val="24"/>
        </w:rPr>
        <w:t>yjnych</w:t>
      </w:r>
      <w:r w:rsidR="00AA57AE">
        <w:rPr>
          <w:rFonts w:ascii="Times New Roman" w:hAnsi="Times New Roman" w:cs="Times New Roman"/>
          <w:sz w:val="24"/>
          <w:szCs w:val="24"/>
        </w:rPr>
        <w:t xml:space="preserve"> </w:t>
      </w:r>
      <w:r w:rsidR="003F01F4">
        <w:rPr>
          <w:rFonts w:ascii="Times New Roman" w:hAnsi="Times New Roman" w:cs="Times New Roman"/>
          <w:sz w:val="24"/>
          <w:szCs w:val="24"/>
        </w:rPr>
        <w:t>w</w:t>
      </w:r>
      <w:r w:rsidR="00AA57AE">
        <w:rPr>
          <w:rFonts w:ascii="Times New Roman" w:hAnsi="Times New Roman" w:cs="Times New Roman"/>
          <w:sz w:val="24"/>
          <w:szCs w:val="24"/>
        </w:rPr>
        <w:t xml:space="preserve"> danej</w:t>
      </w:r>
      <w:r>
        <w:rPr>
          <w:rFonts w:ascii="Times New Roman" w:hAnsi="Times New Roman" w:cs="Times New Roman"/>
          <w:sz w:val="24"/>
          <w:szCs w:val="24"/>
        </w:rPr>
        <w:t xml:space="preserve"> szko</w:t>
      </w:r>
      <w:r w:rsidR="003F01F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377BC1" w:rsidRPr="00377BC1">
        <w:rPr>
          <w:rFonts w:ascii="Times New Roman" w:hAnsi="Times New Roman" w:cs="Times New Roman"/>
          <w:sz w:val="24"/>
          <w:szCs w:val="24"/>
        </w:rPr>
        <w:t xml:space="preserve">ajęcia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="00377BC1" w:rsidRPr="00377BC1">
        <w:rPr>
          <w:rFonts w:ascii="Times New Roman" w:hAnsi="Times New Roman" w:cs="Times New Roman"/>
          <w:sz w:val="24"/>
          <w:szCs w:val="24"/>
        </w:rPr>
        <w:t>rozpoczynać się o różnych godzinach</w:t>
      </w:r>
      <w:r w:rsidR="00AA57AE">
        <w:rPr>
          <w:rFonts w:ascii="Times New Roman" w:hAnsi="Times New Roman" w:cs="Times New Roman"/>
          <w:sz w:val="24"/>
          <w:szCs w:val="24"/>
        </w:rPr>
        <w:t>;</w:t>
      </w:r>
    </w:p>
    <w:p w14:paraId="05384E09" w14:textId="50686045" w:rsidR="001B629A" w:rsidRDefault="001B629A" w:rsidP="001B62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="001D0B5E">
        <w:rPr>
          <w:rFonts w:ascii="Times New Roman" w:hAnsi="Times New Roman" w:cs="Times New Roman"/>
          <w:sz w:val="24"/>
          <w:szCs w:val="24"/>
        </w:rPr>
        <w:t xml:space="preserve">lokalowych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34791" w:rsidRPr="001B629A">
        <w:rPr>
          <w:rFonts w:ascii="Times New Roman" w:hAnsi="Times New Roman" w:cs="Times New Roman"/>
          <w:sz w:val="24"/>
          <w:szCs w:val="24"/>
        </w:rPr>
        <w:t xml:space="preserve">ajęcia będą odbywać się w </w:t>
      </w:r>
      <w:r>
        <w:rPr>
          <w:rFonts w:ascii="Times New Roman" w:hAnsi="Times New Roman" w:cs="Times New Roman"/>
          <w:sz w:val="24"/>
          <w:szCs w:val="24"/>
        </w:rPr>
        <w:t>tej samej klasie;</w:t>
      </w:r>
    </w:p>
    <w:p w14:paraId="22532347" w14:textId="57D01CCC" w:rsidR="00834791" w:rsidRDefault="001B629A" w:rsidP="001B62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praktyczne</w:t>
      </w:r>
      <w:r w:rsidR="00AA57A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warsztaty będą odbywać się normlanym trybem z zachowaniem zasad i środków bezpieczeństwa</w:t>
      </w:r>
      <w:r w:rsidR="001D0B5E">
        <w:rPr>
          <w:rFonts w:ascii="Times New Roman" w:hAnsi="Times New Roman" w:cs="Times New Roman"/>
          <w:sz w:val="24"/>
          <w:szCs w:val="24"/>
        </w:rPr>
        <w:t>;</w:t>
      </w:r>
    </w:p>
    <w:p w14:paraId="3A6BC6AF" w14:textId="22BE0C45" w:rsidR="00377BC1" w:rsidRDefault="00377BC1" w:rsidP="001B62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od </w:t>
      </w:r>
      <w:r w:rsidRPr="00377BC1">
        <w:rPr>
          <w:rFonts w:ascii="Times New Roman" w:hAnsi="Times New Roman" w:cs="Times New Roman"/>
          <w:sz w:val="24"/>
          <w:szCs w:val="24"/>
        </w:rPr>
        <w:t>wrze</w:t>
      </w:r>
      <w:r>
        <w:rPr>
          <w:rFonts w:ascii="Times New Roman" w:hAnsi="Times New Roman" w:cs="Times New Roman"/>
          <w:sz w:val="24"/>
          <w:szCs w:val="24"/>
        </w:rPr>
        <w:t>śnia</w:t>
      </w:r>
      <w:r w:rsidRPr="00377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77BC1">
        <w:rPr>
          <w:rFonts w:ascii="Times New Roman" w:hAnsi="Times New Roman" w:cs="Times New Roman"/>
          <w:sz w:val="24"/>
          <w:szCs w:val="24"/>
        </w:rPr>
        <w:t xml:space="preserve"> październik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A57AE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 xml:space="preserve">przeznaczony zostanie na </w:t>
      </w:r>
      <w:r w:rsidRPr="00377BC1">
        <w:rPr>
          <w:rFonts w:ascii="Times New Roman" w:hAnsi="Times New Roman" w:cs="Times New Roman"/>
          <w:sz w:val="24"/>
          <w:szCs w:val="24"/>
        </w:rPr>
        <w:t xml:space="preserve">organizację </w:t>
      </w:r>
      <w:r w:rsidR="00AA57AE">
        <w:rPr>
          <w:rFonts w:ascii="Times New Roman" w:hAnsi="Times New Roman" w:cs="Times New Roman"/>
          <w:sz w:val="24"/>
          <w:szCs w:val="24"/>
        </w:rPr>
        <w:t xml:space="preserve">zajęć </w:t>
      </w:r>
      <w:r w:rsidRPr="00377BC1">
        <w:rPr>
          <w:rFonts w:ascii="Times New Roman" w:hAnsi="Times New Roman" w:cs="Times New Roman"/>
          <w:sz w:val="24"/>
          <w:szCs w:val="24"/>
        </w:rPr>
        <w:t>prakty</w:t>
      </w:r>
      <w:r w:rsidR="00AA57AE">
        <w:rPr>
          <w:rFonts w:ascii="Times New Roman" w:hAnsi="Times New Roman" w:cs="Times New Roman"/>
          <w:sz w:val="24"/>
          <w:szCs w:val="24"/>
        </w:rPr>
        <w:t>cznych i praktyk u pracodawców oraz</w:t>
      </w:r>
      <w:r w:rsidRPr="00377BC1">
        <w:rPr>
          <w:rFonts w:ascii="Times New Roman" w:hAnsi="Times New Roman" w:cs="Times New Roman"/>
          <w:sz w:val="24"/>
          <w:szCs w:val="24"/>
        </w:rPr>
        <w:t xml:space="preserve"> wycieczek</w:t>
      </w:r>
      <w:r w:rsidR="00AA57AE">
        <w:rPr>
          <w:rFonts w:ascii="Times New Roman" w:hAnsi="Times New Roman" w:cs="Times New Roman"/>
          <w:sz w:val="24"/>
          <w:szCs w:val="24"/>
        </w:rPr>
        <w:t xml:space="preserve"> szkolnych;</w:t>
      </w:r>
    </w:p>
    <w:p w14:paraId="7B8C10F6" w14:textId="6BC3C9C1" w:rsidR="001B629A" w:rsidRDefault="001B629A" w:rsidP="001B6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informacja dotycząca nowych</w:t>
      </w:r>
      <w:r w:rsidR="00AA57AE">
        <w:rPr>
          <w:rFonts w:ascii="Times New Roman" w:hAnsi="Times New Roman" w:cs="Times New Roman"/>
          <w:sz w:val="24"/>
          <w:szCs w:val="24"/>
        </w:rPr>
        <w:t xml:space="preserve"> zasad i szczegółowych</w:t>
      </w:r>
      <w:r>
        <w:rPr>
          <w:rFonts w:ascii="Times New Roman" w:hAnsi="Times New Roman" w:cs="Times New Roman"/>
          <w:sz w:val="24"/>
          <w:szCs w:val="24"/>
        </w:rPr>
        <w:t xml:space="preserve"> regulaminów </w:t>
      </w:r>
      <w:r w:rsidR="00AA57AE">
        <w:rPr>
          <w:rFonts w:ascii="Times New Roman" w:hAnsi="Times New Roman" w:cs="Times New Roman"/>
          <w:sz w:val="24"/>
          <w:szCs w:val="24"/>
        </w:rPr>
        <w:t>pracy szkoły</w:t>
      </w:r>
      <w:r>
        <w:rPr>
          <w:rFonts w:ascii="Times New Roman" w:hAnsi="Times New Roman" w:cs="Times New Roman"/>
          <w:sz w:val="24"/>
          <w:szCs w:val="24"/>
        </w:rPr>
        <w:t xml:space="preserve"> zostanie przekazana uczniom i ich rodzicom drogą elektroniczną</w:t>
      </w:r>
      <w:r w:rsidR="001D0B5E">
        <w:rPr>
          <w:rFonts w:ascii="Times New Roman" w:hAnsi="Times New Roman" w:cs="Times New Roman"/>
          <w:sz w:val="24"/>
          <w:szCs w:val="24"/>
        </w:rPr>
        <w:t xml:space="preserve"> (poprzez dziennik elektroniczny). </w:t>
      </w:r>
    </w:p>
    <w:p w14:paraId="62D1580C" w14:textId="755FEFB3" w:rsidR="001C09D4" w:rsidRPr="001C09D4" w:rsidRDefault="001C09D4" w:rsidP="001C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9D4">
        <w:rPr>
          <w:rFonts w:ascii="Times New Roman" w:hAnsi="Times New Roman" w:cs="Times New Roman"/>
          <w:b/>
          <w:bCs/>
          <w:sz w:val="24"/>
          <w:szCs w:val="24"/>
        </w:rPr>
        <w:t xml:space="preserve">Więcej informacji </w:t>
      </w:r>
      <w:r>
        <w:rPr>
          <w:rFonts w:ascii="Times New Roman" w:hAnsi="Times New Roman" w:cs="Times New Roman"/>
          <w:b/>
          <w:bCs/>
          <w:sz w:val="24"/>
          <w:szCs w:val="24"/>
        </w:rPr>
        <w:t>dot</w:t>
      </w:r>
      <w:r w:rsidR="00AA57AE">
        <w:rPr>
          <w:rFonts w:ascii="Times New Roman" w:hAnsi="Times New Roman" w:cs="Times New Roman"/>
          <w:b/>
          <w:bCs/>
          <w:sz w:val="24"/>
          <w:szCs w:val="24"/>
        </w:rPr>
        <w:t>yczących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Pr="001C09D4">
        <w:rPr>
          <w:rFonts w:ascii="Times New Roman" w:hAnsi="Times New Roman" w:cs="Times New Roman"/>
          <w:b/>
          <w:bCs/>
          <w:sz w:val="24"/>
          <w:szCs w:val="24"/>
        </w:rPr>
        <w:t>ezpieczn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1C09D4">
        <w:rPr>
          <w:rFonts w:ascii="Times New Roman" w:hAnsi="Times New Roman" w:cs="Times New Roman"/>
          <w:b/>
          <w:bCs/>
          <w:sz w:val="24"/>
          <w:szCs w:val="24"/>
        </w:rPr>
        <w:t xml:space="preserve"> powr</w:t>
      </w:r>
      <w:r>
        <w:rPr>
          <w:rFonts w:ascii="Times New Roman" w:hAnsi="Times New Roman" w:cs="Times New Roman"/>
          <w:b/>
          <w:bCs/>
          <w:sz w:val="24"/>
          <w:szCs w:val="24"/>
        </w:rPr>
        <w:t>otu</w:t>
      </w:r>
      <w:r w:rsidRPr="001C09D4">
        <w:rPr>
          <w:rFonts w:ascii="Times New Roman" w:hAnsi="Times New Roman" w:cs="Times New Roman"/>
          <w:b/>
          <w:bCs/>
          <w:sz w:val="24"/>
          <w:szCs w:val="24"/>
        </w:rPr>
        <w:t xml:space="preserve"> do szkół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9D4">
        <w:rPr>
          <w:rFonts w:ascii="Times New Roman" w:hAnsi="Times New Roman" w:cs="Times New Roman"/>
          <w:b/>
          <w:bCs/>
          <w:sz w:val="24"/>
          <w:szCs w:val="24"/>
        </w:rPr>
        <w:t>na stronie gov.pl</w:t>
      </w:r>
    </w:p>
    <w:p w14:paraId="18D4CA76" w14:textId="62766D54" w:rsidR="001C09D4" w:rsidRPr="001C09D4" w:rsidRDefault="00396FED" w:rsidP="001C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1C09D4" w:rsidRPr="001C09D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https://www.gov.pl/web/edukacja/bezpieczny-powrot-do-szkol2</w:t>
        </w:r>
      </w:hyperlink>
    </w:p>
    <w:p w14:paraId="00F4514C" w14:textId="77777777" w:rsidR="001C09D4" w:rsidRDefault="001C09D4" w:rsidP="001B629A">
      <w:pPr>
        <w:rPr>
          <w:rFonts w:ascii="Times New Roman" w:hAnsi="Times New Roman" w:cs="Times New Roman"/>
          <w:sz w:val="24"/>
          <w:szCs w:val="24"/>
        </w:rPr>
      </w:pPr>
    </w:p>
    <w:p w14:paraId="174E48AD" w14:textId="4BFB17EE" w:rsidR="001D0B5E" w:rsidRPr="001B629A" w:rsidRDefault="001D0B5E" w:rsidP="001B629A">
      <w:pPr>
        <w:rPr>
          <w:rFonts w:ascii="Times New Roman" w:hAnsi="Times New Roman" w:cs="Times New Roman"/>
          <w:sz w:val="24"/>
          <w:szCs w:val="24"/>
        </w:rPr>
      </w:pPr>
    </w:p>
    <w:p w14:paraId="4923BA08" w14:textId="2612427D" w:rsidR="00834791" w:rsidRPr="00834791" w:rsidRDefault="00834791" w:rsidP="0083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4791" w:rsidRPr="0083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6A09"/>
    <w:multiLevelType w:val="hybridMultilevel"/>
    <w:tmpl w:val="6C7C3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117E"/>
    <w:multiLevelType w:val="hybridMultilevel"/>
    <w:tmpl w:val="6310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2"/>
    <w:rsid w:val="001B629A"/>
    <w:rsid w:val="001C09D4"/>
    <w:rsid w:val="001D0B5E"/>
    <w:rsid w:val="00377BC1"/>
    <w:rsid w:val="00396FED"/>
    <w:rsid w:val="003F01F4"/>
    <w:rsid w:val="00834791"/>
    <w:rsid w:val="009815E1"/>
    <w:rsid w:val="00AA57AE"/>
    <w:rsid w:val="00B97B42"/>
    <w:rsid w:val="00D825C5"/>
    <w:rsid w:val="00D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396B"/>
  <w15:chartTrackingRefBased/>
  <w15:docId w15:val="{52A9D03D-2D7E-4CB6-9BCE-F0BE643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9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bezpieczny-powrot-do-szko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RP.Szatanik Dariusz</dc:creator>
  <cp:keywords/>
  <dc:description/>
  <cp:lastModifiedBy>RP.Szatanik Dariusz</cp:lastModifiedBy>
  <cp:revision>3</cp:revision>
  <cp:lastPrinted>2020-08-26T08:36:00Z</cp:lastPrinted>
  <dcterms:created xsi:type="dcterms:W3CDTF">2020-08-26T08:46:00Z</dcterms:created>
  <dcterms:modified xsi:type="dcterms:W3CDTF">2020-08-26T11:17:00Z</dcterms:modified>
</cp:coreProperties>
</file>